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C4" w:rsidRDefault="00C614C4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A2A32"/>
          <w:sz w:val="28"/>
          <w:szCs w:val="28"/>
          <w:lang w:val="kk-KZ"/>
        </w:rPr>
        <w:t>Күні:</w:t>
      </w:r>
    </w:p>
    <w:p w:rsid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proofErr w:type="spellStart"/>
      <w:proofErr w:type="gram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П</w:t>
      </w:r>
      <w:proofErr w:type="gramEnd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ән</w:t>
      </w:r>
      <w:proofErr w:type="spellEnd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 xml:space="preserve"> </w:t>
      </w:r>
      <w:proofErr w:type="spell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аты</w:t>
      </w:r>
      <w:proofErr w:type="spellEnd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 xml:space="preserve">: Информатика </w:t>
      </w: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proofErr w:type="spell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Сыныбы</w:t>
      </w:r>
      <w:proofErr w:type="spellEnd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: 10</w:t>
      </w: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 xml:space="preserve">Сабақтың тақырыбы: Web-беттер және сайттар. </w:t>
      </w: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Сабақтың мақсаты:</w:t>
      </w: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 xml:space="preserve">           Білімділігі: Ғаламтор, HTML тілі, сайт бетінің </w:t>
      </w:r>
      <w:proofErr w:type="spell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құрылымы</w:t>
      </w:r>
      <w:proofErr w:type="spellEnd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 xml:space="preserve">, HTML </w:t>
      </w:r>
      <w:proofErr w:type="spell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тілінің</w:t>
      </w:r>
      <w:proofErr w:type="spellEnd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 xml:space="preserve"> </w:t>
      </w:r>
      <w:proofErr w:type="spell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визуалды</w:t>
      </w:r>
      <w:proofErr w:type="spellEnd"/>
      <w:r w:rsidR="00D027B7">
        <w:rPr>
          <w:rFonts w:ascii="Times New Roman" w:eastAsia="Times New Roman" w:hAnsi="Times New Roman" w:cs="Times New Roman"/>
          <w:color w:val="2A2A32"/>
          <w:sz w:val="28"/>
          <w:szCs w:val="28"/>
        </w:rPr>
        <w:t xml:space="preserve"> </w:t>
      </w: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 xml:space="preserve">редакторы </w:t>
      </w:r>
      <w:proofErr w:type="spell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туралы</w:t>
      </w:r>
      <w:proofErr w:type="spellEnd"/>
      <w:r w:rsidR="00D027B7">
        <w:rPr>
          <w:rFonts w:ascii="Times New Roman" w:eastAsia="Times New Roman" w:hAnsi="Times New Roman" w:cs="Times New Roman"/>
          <w:color w:val="2A2A32"/>
          <w:sz w:val="28"/>
          <w:szCs w:val="28"/>
        </w:rPr>
        <w:t xml:space="preserve"> </w:t>
      </w:r>
      <w:proofErr w:type="spell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тү</w:t>
      </w:r>
      <w:proofErr w:type="gram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с</w:t>
      </w:r>
      <w:proofErr w:type="gramEnd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інік</w:t>
      </w:r>
      <w:proofErr w:type="spellEnd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 xml:space="preserve"> беру</w:t>
      </w: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 xml:space="preserve">   Дамытушылығы: </w:t>
      </w:r>
      <w:proofErr w:type="gram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жа</w:t>
      </w:r>
      <w:proofErr w:type="gramEnd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ңа тақырыпты оқыта отырып, ойлау қабілеттерін дамыту</w:t>
      </w: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 xml:space="preserve">Тәрбиелігі: Шығармашылық қабілеттерін, </w:t>
      </w:r>
      <w:proofErr w:type="gram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п</w:t>
      </w:r>
      <w:proofErr w:type="gramEnd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әнге деген қызығушылығын</w:t>
      </w: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арттыру</w:t>
      </w:r>
      <w:proofErr w:type="gram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.Ж</w:t>
      </w:r>
      <w:proofErr w:type="gramEnd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инақылыққа, ұқыптылыққа тәрбиелеу</w:t>
      </w: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proofErr w:type="gram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Жа</w:t>
      </w:r>
      <w:proofErr w:type="gramEnd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ңа технология:  ақпараттық технология                                               </w:t>
      </w: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Сабақтың тү</w:t>
      </w:r>
      <w:proofErr w:type="gram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р</w:t>
      </w:r>
      <w:proofErr w:type="gramEnd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і: жаңа тақырыпты меңгерту сабағы</w:t>
      </w: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Оқыту  әдістері: Көрнекі, практикалық, түсіндіру, сұра</w:t>
      </w:r>
      <w:proofErr w:type="gram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қ-</w:t>
      </w:r>
      <w:proofErr w:type="gramEnd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жауап, тәжірибелік әдіс</w:t>
      </w:r>
    </w:p>
    <w:p w:rsidR="00C35CA5" w:rsidRPr="00D027B7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  <w:lang w:val="kk-KZ"/>
        </w:rPr>
      </w:pP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 xml:space="preserve">Сабақтың </w:t>
      </w:r>
      <w:proofErr w:type="spell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к</w:t>
      </w:r>
      <w:r w:rsidR="00D027B7">
        <w:rPr>
          <w:rFonts w:ascii="Times New Roman" w:eastAsia="Times New Roman" w:hAnsi="Times New Roman" w:cs="Times New Roman"/>
          <w:color w:val="2A2A32"/>
          <w:sz w:val="28"/>
          <w:szCs w:val="28"/>
        </w:rPr>
        <w:t>өрнекілігі</w:t>
      </w:r>
      <w:proofErr w:type="spellEnd"/>
      <w:r w:rsidR="00D027B7">
        <w:rPr>
          <w:rFonts w:ascii="Times New Roman" w:eastAsia="Times New Roman" w:hAnsi="Times New Roman" w:cs="Times New Roman"/>
          <w:color w:val="2A2A32"/>
          <w:sz w:val="28"/>
          <w:szCs w:val="28"/>
        </w:rPr>
        <w:t xml:space="preserve">:  Компьютер, </w:t>
      </w:r>
      <w:proofErr w:type="spellStart"/>
      <w:r w:rsidR="00D027B7">
        <w:rPr>
          <w:rFonts w:ascii="Times New Roman" w:eastAsia="Times New Roman" w:hAnsi="Times New Roman" w:cs="Times New Roman"/>
          <w:color w:val="2A2A32"/>
          <w:sz w:val="28"/>
          <w:szCs w:val="28"/>
        </w:rPr>
        <w:t>оқулық</w:t>
      </w:r>
      <w:proofErr w:type="spellEnd"/>
      <w:r w:rsidR="00D027B7">
        <w:rPr>
          <w:rFonts w:ascii="Times New Roman" w:eastAsia="Times New Roman" w:hAnsi="Times New Roman" w:cs="Times New Roman"/>
          <w:color w:val="2A2A32"/>
          <w:sz w:val="28"/>
          <w:szCs w:val="28"/>
          <w:lang w:val="kk-KZ"/>
        </w:rPr>
        <w:t>.</w:t>
      </w: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proofErr w:type="spell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Сабақтың</w:t>
      </w:r>
      <w:proofErr w:type="spellEnd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 xml:space="preserve"> </w:t>
      </w:r>
      <w:proofErr w:type="spell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барысы</w:t>
      </w:r>
      <w:proofErr w:type="spellEnd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:    </w:t>
      </w: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І. Ұйымдастыру кезеңі</w:t>
      </w: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ІІ. Үйге берілген тапсырманы тексеру. Ой қ</w:t>
      </w:r>
      <w:proofErr w:type="gram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оз</w:t>
      </w:r>
      <w:proofErr w:type="gramEnd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ғау</w:t>
      </w: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 xml:space="preserve">Flash-те </w:t>
      </w:r>
      <w:r w:rsidR="00BD02C2">
        <w:rPr>
          <w:rFonts w:ascii="Times New Roman" w:eastAsia="Times New Roman" w:hAnsi="Times New Roman" w:cs="Times New Roman"/>
          <w:color w:val="2A2A32"/>
          <w:sz w:val="28"/>
          <w:szCs w:val="28"/>
          <w:lang w:val="kk-KZ"/>
        </w:rPr>
        <w:t>дегеніміз не</w:t>
      </w: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?</w:t>
      </w: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Дыбысты модификациялау үшін қандай эффектілерді қолдана аламыз?</w:t>
      </w: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Фильмді жүктеудің неше режимі бар?</w:t>
      </w: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Экспорттауда жүретін форматтарды атаңыз.</w:t>
      </w:r>
    </w:p>
    <w:p w:rsidR="00C35CA5" w:rsidRPr="00BD02C2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 xml:space="preserve"> ІІІ. </w:t>
      </w:r>
      <w:proofErr w:type="spellStart"/>
      <w:proofErr w:type="gram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Жа</w:t>
      </w:r>
      <w:proofErr w:type="gramEnd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ңа</w:t>
      </w:r>
      <w:proofErr w:type="spellEnd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 xml:space="preserve"> </w:t>
      </w:r>
      <w:proofErr w:type="spell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сабақ</w:t>
      </w:r>
      <w:proofErr w:type="spellEnd"/>
      <w:r w:rsidR="00D027B7">
        <w:rPr>
          <w:rFonts w:ascii="Times New Roman" w:eastAsia="Times New Roman" w:hAnsi="Times New Roman" w:cs="Times New Roman"/>
          <w:color w:val="2A2A32"/>
          <w:sz w:val="28"/>
          <w:szCs w:val="28"/>
          <w:lang w:val="kk-KZ"/>
        </w:rPr>
        <w:t xml:space="preserve">. </w:t>
      </w:r>
      <w:r w:rsidR="00BD02C2">
        <w:rPr>
          <w:rFonts w:ascii="Times New Roman" w:eastAsia="Times New Roman" w:hAnsi="Times New Roman" w:cs="Times New Roman"/>
          <w:color w:val="2A2A32"/>
          <w:sz w:val="28"/>
          <w:szCs w:val="28"/>
          <w:lang w:val="kk-KZ"/>
        </w:rPr>
        <w:t>(</w:t>
      </w:r>
      <w:r w:rsidR="00BD02C2">
        <w:rPr>
          <w:rFonts w:ascii="Times New Roman" w:eastAsia="Times New Roman" w:hAnsi="Times New Roman" w:cs="Times New Roman"/>
          <w:color w:val="2A2A32"/>
          <w:sz w:val="28"/>
          <w:szCs w:val="28"/>
          <w:lang w:val="kk-KZ"/>
        </w:rPr>
        <w:fldChar w:fldCharType="begin"/>
      </w:r>
      <w:r w:rsidR="00BD02C2">
        <w:rPr>
          <w:rFonts w:ascii="Times New Roman" w:eastAsia="Times New Roman" w:hAnsi="Times New Roman" w:cs="Times New Roman"/>
          <w:color w:val="2A2A32"/>
          <w:sz w:val="28"/>
          <w:szCs w:val="28"/>
          <w:lang w:val="kk-KZ"/>
        </w:rPr>
        <w:instrText xml:space="preserve"> HYPERLINK "</w:instrText>
      </w:r>
      <w:r w:rsidR="00BD02C2" w:rsidRPr="00BD02C2">
        <w:rPr>
          <w:rFonts w:ascii="Times New Roman" w:eastAsia="Times New Roman" w:hAnsi="Times New Roman" w:cs="Times New Roman"/>
          <w:color w:val="2A2A32"/>
          <w:sz w:val="28"/>
          <w:szCs w:val="28"/>
          <w:lang w:val="kk-KZ"/>
        </w:rPr>
        <w:instrText>https://bilimland.kz/kk/courses/informatika-kk/9-synyp/lesson/veb-better-men-sajttar</w:instrText>
      </w:r>
      <w:r w:rsidR="00BD02C2">
        <w:rPr>
          <w:rFonts w:ascii="Times New Roman" w:eastAsia="Times New Roman" w:hAnsi="Times New Roman" w:cs="Times New Roman"/>
          <w:color w:val="2A2A32"/>
          <w:sz w:val="28"/>
          <w:szCs w:val="28"/>
          <w:lang w:val="kk-KZ"/>
        </w:rPr>
        <w:instrText xml:space="preserve">" </w:instrText>
      </w:r>
      <w:r w:rsidR="00BD02C2">
        <w:rPr>
          <w:rFonts w:ascii="Times New Roman" w:eastAsia="Times New Roman" w:hAnsi="Times New Roman" w:cs="Times New Roman"/>
          <w:color w:val="2A2A32"/>
          <w:sz w:val="28"/>
          <w:szCs w:val="28"/>
          <w:lang w:val="kk-KZ"/>
        </w:rPr>
        <w:fldChar w:fldCharType="separate"/>
      </w:r>
      <w:r w:rsidR="00BD02C2" w:rsidRPr="00B96C93">
        <w:rPr>
          <w:rStyle w:val="a4"/>
          <w:rFonts w:ascii="Times New Roman" w:eastAsia="Times New Roman" w:hAnsi="Times New Roman" w:cs="Times New Roman"/>
          <w:sz w:val="28"/>
          <w:szCs w:val="28"/>
          <w:lang w:val="kk-KZ"/>
        </w:rPr>
        <w:t>https://bilimland.kz/kk/courses/informatika-kk/9-synyp/lesson/veb-better-men-sajttar</w:t>
      </w:r>
      <w:r w:rsidR="00BD02C2">
        <w:rPr>
          <w:rFonts w:ascii="Times New Roman" w:eastAsia="Times New Roman" w:hAnsi="Times New Roman" w:cs="Times New Roman"/>
          <w:color w:val="2A2A32"/>
          <w:sz w:val="28"/>
          <w:szCs w:val="28"/>
          <w:lang w:val="kk-KZ"/>
        </w:rPr>
        <w:fldChar w:fldCharType="end"/>
      </w:r>
      <w:r w:rsidR="00BD02C2">
        <w:rPr>
          <w:rFonts w:ascii="Times New Roman" w:eastAsia="Times New Roman" w:hAnsi="Times New Roman" w:cs="Times New Roman"/>
          <w:color w:val="2A2A32"/>
          <w:sz w:val="28"/>
          <w:szCs w:val="28"/>
          <w:lang w:val="kk-KZ"/>
        </w:rPr>
        <w:t xml:space="preserve">) </w:t>
      </w: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 xml:space="preserve">Компьютер </w:t>
      </w:r>
      <w:proofErr w:type="spell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немесе</w:t>
      </w:r>
      <w:proofErr w:type="spellEnd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 xml:space="preserve"> </w:t>
      </w:r>
      <w:proofErr w:type="spell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басқа</w:t>
      </w:r>
      <w:proofErr w:type="spellEnd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 xml:space="preserve"> да электронды құрылғыларда оқылатын мәтіндер гипермәтін деп аталады</w:t>
      </w:r>
      <w:proofErr w:type="gram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.Г</w:t>
      </w:r>
      <w:proofErr w:type="gramEnd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ипермәтін терминін алғаш рет америкалық әлеуметтанушы, философ Тед Нельсон 1963 жылы айналымға енгізді. HTML тілінің бастапқы мәтінді белгілейтін бұйрықтары тег деп аталады. Тег символдар тізбегінен тұрады. Барлық тег «кіш</w:t>
      </w:r>
      <w:proofErr w:type="gram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 xml:space="preserve">і» (&lt;) </w:t>
      </w:r>
      <w:proofErr w:type="gramEnd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символдарына басталады да, «үлкен» (&gt;) символымен аяқталады. Осындай қос символ тізбегі бұрыштық жақшалар деп аталады. Web-сайт дегеніміз – дизайндары қайталанған web-парақтардың навигациялық, физикалық және мағыналық жағынан дабі</w:t>
      </w:r>
      <w:proofErr w:type="gram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р</w:t>
      </w:r>
      <w:proofErr w:type="gramEnd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 xml:space="preserve"> серверде біріккен жиынтығы. Web-парақ 2 логикалық бө</w:t>
      </w:r>
      <w:proofErr w:type="gram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л</w:t>
      </w:r>
      <w:proofErr w:type="gramEnd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ікке бөлінеді: тақырыбы және мазмұны. Web-парақтың HEAD&gt; контейнерінде бектіледі.Беттің атауы контейнерінде орналасады және браузердің жоғары бө</w:t>
      </w:r>
      <w:proofErr w:type="gram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л</w:t>
      </w:r>
      <w:proofErr w:type="gramEnd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ігінде бейнеленеді. Ал беттің мазмұны BODY &gt; контейнерінде жазылады. HTML тілінде web-парақ немесе сайт құру үшін кәдімгі блокнот қосымшасын қ</w:t>
      </w:r>
      <w:proofErr w:type="gram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олдану</w:t>
      </w:r>
      <w:proofErr w:type="gramEnd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ға болады. Кодты блокнотқа жазамыз да, сақталу орнын көрсеті</w:t>
      </w:r>
      <w:proofErr w:type="gram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п</w:t>
      </w:r>
      <w:proofErr w:type="gramEnd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, Файл→Сақтау Файл атау дегенге name*.html, ал файл типтері дегенге Барлық файлдар таңдаймыз да, Сақтау батырмасын басамыз. Сосын броузермен ашып, жұмыс нәтижесін қараймыз.</w:t>
      </w: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 xml:space="preserve">Web-парақ немесе web-сайтты тек HTML тілінің арнайы редакторы визуалды редакторлар арқылы </w:t>
      </w:r>
      <w:proofErr w:type="gram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да құру</w:t>
      </w:r>
      <w:proofErr w:type="gramEnd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ға болады. Share point Designer web-редактор ретінде мына жағдайларда қолданылады:</w:t>
      </w:r>
    </w:p>
    <w:p w:rsidR="00C35CA5" w:rsidRPr="00C614C4" w:rsidRDefault="00C35CA5" w:rsidP="00801F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lastRenderedPageBreak/>
        <w:t>Қарапайым HTML беттерін құру үшін;</w:t>
      </w:r>
    </w:p>
    <w:p w:rsidR="00C35CA5" w:rsidRPr="00C614C4" w:rsidRDefault="00C35CA5" w:rsidP="00801F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Белсенді серверлік ASPX-беттерін жауа үшін;</w:t>
      </w:r>
    </w:p>
    <w:p w:rsidR="00C35CA5" w:rsidRPr="00C614C4" w:rsidRDefault="00C35CA5" w:rsidP="00801F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Share point қызметі негізінде web-қосымшаларын жасау үшін;</w:t>
      </w:r>
    </w:p>
    <w:p w:rsidR="00C35CA5" w:rsidRPr="00C614C4" w:rsidRDefault="00C35CA5" w:rsidP="00801F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web-сайтты басқару үшін.</w:t>
      </w: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proofErr w:type="spell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Ү.Бекіту</w:t>
      </w:r>
      <w:proofErr w:type="spellEnd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. Компьютерде тәжірибелі</w:t>
      </w:r>
      <w:proofErr w:type="gram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к</w:t>
      </w:r>
      <w:proofErr w:type="gramEnd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 xml:space="preserve"> жұмыс</w:t>
      </w: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№1 тапсырма.</w:t>
      </w: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1. Блокнот қосымшасын ашамыз</w:t>
      </w: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2. Төмендегі кодты тереміз.</w:t>
      </w: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&lt; HTML&gt;</w:t>
      </w: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 xml:space="preserve">&lt; TITLE &gt;Менің </w:t>
      </w:r>
      <w:proofErr w:type="gram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ал</w:t>
      </w:r>
      <w:proofErr w:type="gramEnd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ғашқы парағым.</w:t>
      </w: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 xml:space="preserve">Құрметті достар, </w:t>
      </w:r>
      <w:proofErr w:type="gram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ал</w:t>
      </w:r>
      <w:proofErr w:type="gramEnd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ғашқы web-парағыма қош келдіңіздер!</w:t>
      </w: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BODY &gt;</w:t>
      </w: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3. Құжатты сақтаймыз.</w:t>
      </w: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4. Броузерден қараймыз.</w:t>
      </w: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№2 тапсырма.</w:t>
      </w: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1. Алдыңғы парақтағы «Құрметті достар, алғашқы web-парағыма қош келдіңіздер!» сөйлемінің астына бі</w:t>
      </w:r>
      <w:proofErr w:type="gram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р</w:t>
      </w:r>
      <w:proofErr w:type="gramEnd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 xml:space="preserve"> шумақ өлең қосайық. Ол үшін сөзді немесе сөйлемді жаңа жолдан бастаймыз. Жолды бөлу үшін </w:t>
      </w: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br/>
        <w:t>тегін қолданса болады.</w:t>
      </w: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Блокнотта:</w:t>
      </w: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&lt; HTML&gt;</w:t>
      </w: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 xml:space="preserve">&lt; TITLE &gt;Менің </w:t>
      </w:r>
      <w:proofErr w:type="gram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ал</w:t>
      </w:r>
      <w:proofErr w:type="gramEnd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ғашқы парағым.</w:t>
      </w: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r w:rsidRPr="00C614C4">
        <w:rPr>
          <w:rFonts w:ascii="Times New Roman" w:eastAsia="Times New Roman" w:hAnsi="Times New Roman" w:cs="Times New Roman"/>
          <w:b/>
          <w:bCs/>
          <w:color w:val="2A2A32"/>
          <w:sz w:val="28"/>
          <w:szCs w:val="28"/>
        </w:rPr>
        <w:t>&lt;І&gt;</w:t>
      </w:r>
    </w:p>
    <w:p w:rsidR="00C35CA5" w:rsidRPr="00C614C4" w:rsidRDefault="00C35CA5" w:rsidP="00801FA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A2A32"/>
          <w:sz w:val="28"/>
          <w:szCs w:val="28"/>
        </w:rPr>
      </w:pPr>
      <w:r w:rsidRPr="00C614C4">
        <w:rPr>
          <w:rFonts w:ascii="Times New Roman" w:eastAsia="Times New Roman" w:hAnsi="Times New Roman" w:cs="Times New Roman"/>
          <w:b/>
          <w:bCs/>
          <w:color w:val="2A2A32"/>
          <w:sz w:val="28"/>
          <w:szCs w:val="28"/>
        </w:rPr>
        <w:t xml:space="preserve">ALIGN=“CENTER”&gt; Құрметті достар, </w:t>
      </w:r>
      <w:proofErr w:type="gramStart"/>
      <w:r w:rsidRPr="00C614C4">
        <w:rPr>
          <w:rFonts w:ascii="Times New Roman" w:eastAsia="Times New Roman" w:hAnsi="Times New Roman" w:cs="Times New Roman"/>
          <w:b/>
          <w:bCs/>
          <w:color w:val="2A2A32"/>
          <w:sz w:val="28"/>
          <w:szCs w:val="28"/>
        </w:rPr>
        <w:t>ал</w:t>
      </w:r>
      <w:proofErr w:type="gramEnd"/>
      <w:r w:rsidRPr="00C614C4">
        <w:rPr>
          <w:rFonts w:ascii="Times New Roman" w:eastAsia="Times New Roman" w:hAnsi="Times New Roman" w:cs="Times New Roman"/>
          <w:b/>
          <w:bCs/>
          <w:color w:val="2A2A32"/>
          <w:sz w:val="28"/>
          <w:szCs w:val="28"/>
        </w:rPr>
        <w:t>ғашқы web-парағыма қош келдіңіздер!</w:t>
      </w: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Ұстаз болу – жүректің батылдығы,</w:t>
      </w: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Ұстаз болу – сезі</w:t>
      </w:r>
      <w:proofErr w:type="gram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мн</w:t>
      </w:r>
      <w:proofErr w:type="gramEnd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ің ақындығы.</w:t>
      </w: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 xml:space="preserve">Ұстаз болу – </w:t>
      </w:r>
      <w:proofErr w:type="gram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м</w:t>
      </w:r>
      <w:proofErr w:type="gramEnd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інездің күн шуағы,</w:t>
      </w: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 xml:space="preserve">Азбайтұғын </w:t>
      </w:r>
      <w:proofErr w:type="gram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адамны</w:t>
      </w:r>
      <w:proofErr w:type="gramEnd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ң ақылдығы.</w:t>
      </w: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BODY &gt;</w:t>
      </w: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 xml:space="preserve">2. Броузерден нәтижені </w:t>
      </w:r>
      <w:proofErr w:type="gram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к</w:t>
      </w:r>
      <w:proofErr w:type="gramEnd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өреміз.</w:t>
      </w:r>
    </w:p>
    <w:p w:rsidR="00C35CA5" w:rsidRPr="00BD02C2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  <w:lang w:val="kk-KZ"/>
        </w:rPr>
      </w:pP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Ү. Сабақты қорытындылау. Кері бай</w:t>
      </w:r>
      <w:r w:rsidR="00BD02C2">
        <w:rPr>
          <w:rFonts w:ascii="Times New Roman" w:eastAsia="Times New Roman" w:hAnsi="Times New Roman" w:cs="Times New Roman"/>
          <w:color w:val="2A2A32"/>
          <w:sz w:val="28"/>
          <w:szCs w:val="28"/>
        </w:rPr>
        <w:t>ланыс «Бес саусақ» әді</w:t>
      </w:r>
      <w:proofErr w:type="gramStart"/>
      <w:r w:rsidR="00BD02C2">
        <w:rPr>
          <w:rFonts w:ascii="Times New Roman" w:eastAsia="Times New Roman" w:hAnsi="Times New Roman" w:cs="Times New Roman"/>
          <w:color w:val="2A2A32"/>
          <w:sz w:val="28"/>
          <w:szCs w:val="28"/>
        </w:rPr>
        <w:t>с</w:t>
      </w:r>
      <w:proofErr w:type="gramEnd"/>
      <w:r w:rsidR="00BD02C2">
        <w:rPr>
          <w:rFonts w:ascii="Times New Roman" w:eastAsia="Times New Roman" w:hAnsi="Times New Roman" w:cs="Times New Roman"/>
          <w:color w:val="2A2A32"/>
          <w:sz w:val="28"/>
          <w:szCs w:val="28"/>
        </w:rPr>
        <w:t>і </w:t>
      </w: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proofErr w:type="spell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Шынашақ</w:t>
      </w:r>
      <w:proofErr w:type="spellEnd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 xml:space="preserve"> – </w:t>
      </w:r>
      <w:proofErr w:type="spell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ойлау</w:t>
      </w:r>
      <w:proofErr w:type="spellEnd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 xml:space="preserve"> </w:t>
      </w:r>
      <w:proofErr w:type="spell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үрдісі</w:t>
      </w:r>
      <w:proofErr w:type="spellEnd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: </w:t>
      </w:r>
      <w:r w:rsidRPr="00C614C4">
        <w:rPr>
          <w:rFonts w:ascii="Times New Roman" w:eastAsia="Times New Roman" w:hAnsi="Times New Roman" w:cs="Times New Roman"/>
          <w:i/>
          <w:iCs/>
          <w:color w:val="2A2A32"/>
          <w:sz w:val="28"/>
          <w:szCs w:val="28"/>
        </w:rPr>
        <w:t>мен бү</w:t>
      </w:r>
      <w:proofErr w:type="gramStart"/>
      <w:r w:rsidRPr="00C614C4">
        <w:rPr>
          <w:rFonts w:ascii="Times New Roman" w:eastAsia="Times New Roman" w:hAnsi="Times New Roman" w:cs="Times New Roman"/>
          <w:i/>
          <w:iCs/>
          <w:color w:val="2A2A32"/>
          <w:sz w:val="28"/>
          <w:szCs w:val="28"/>
        </w:rPr>
        <w:t>г</w:t>
      </w:r>
      <w:proofErr w:type="gramEnd"/>
      <w:r w:rsidRPr="00C614C4">
        <w:rPr>
          <w:rFonts w:ascii="Times New Roman" w:eastAsia="Times New Roman" w:hAnsi="Times New Roman" w:cs="Times New Roman"/>
          <w:i/>
          <w:iCs/>
          <w:color w:val="2A2A32"/>
          <w:sz w:val="28"/>
          <w:szCs w:val="28"/>
        </w:rPr>
        <w:t>ін қандай білім алдым? Нені үйрендім?</w:t>
      </w: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proofErr w:type="spell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Аты</w:t>
      </w:r>
      <w:proofErr w:type="spellEnd"/>
      <w:r w:rsidR="00BD02C2">
        <w:rPr>
          <w:rFonts w:ascii="Times New Roman" w:eastAsia="Times New Roman" w:hAnsi="Times New Roman" w:cs="Times New Roman"/>
          <w:color w:val="2A2A32"/>
          <w:sz w:val="28"/>
          <w:szCs w:val="28"/>
          <w:lang w:val="kk-KZ"/>
        </w:rPr>
        <w:t xml:space="preserve"> </w:t>
      </w:r>
      <w:proofErr w:type="spell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жоқ</w:t>
      </w:r>
      <w:proofErr w:type="spellEnd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 xml:space="preserve"> </w:t>
      </w:r>
      <w:proofErr w:type="spell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саусақ</w:t>
      </w:r>
      <w:proofErr w:type="spellEnd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 xml:space="preserve"> – </w:t>
      </w:r>
      <w:proofErr w:type="spell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мақ</w:t>
      </w:r>
      <w:proofErr w:type="gram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сат</w:t>
      </w:r>
      <w:proofErr w:type="gramEnd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қа</w:t>
      </w:r>
      <w:proofErr w:type="spellEnd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 xml:space="preserve"> жету: </w:t>
      </w:r>
      <w:r w:rsidRPr="00C614C4">
        <w:rPr>
          <w:rFonts w:ascii="Times New Roman" w:eastAsia="Times New Roman" w:hAnsi="Times New Roman" w:cs="Times New Roman"/>
          <w:i/>
          <w:iCs/>
          <w:color w:val="2A2A32"/>
          <w:sz w:val="28"/>
          <w:szCs w:val="28"/>
        </w:rPr>
        <w:t>бүгін мен не істедім, неге қолымды жеткіздім?</w:t>
      </w: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Орташа саусақ – рухани жағдай: </w:t>
      </w:r>
      <w:r w:rsidRPr="00C614C4">
        <w:rPr>
          <w:rFonts w:ascii="Times New Roman" w:eastAsia="Times New Roman" w:hAnsi="Times New Roman" w:cs="Times New Roman"/>
          <w:i/>
          <w:iCs/>
          <w:color w:val="2A2A32"/>
          <w:sz w:val="28"/>
          <w:szCs w:val="28"/>
        </w:rPr>
        <w:t>мен қандай көңі</w:t>
      </w:r>
      <w:proofErr w:type="gramStart"/>
      <w:r w:rsidRPr="00C614C4">
        <w:rPr>
          <w:rFonts w:ascii="Times New Roman" w:eastAsia="Times New Roman" w:hAnsi="Times New Roman" w:cs="Times New Roman"/>
          <w:i/>
          <w:iCs/>
          <w:color w:val="2A2A32"/>
          <w:sz w:val="28"/>
          <w:szCs w:val="28"/>
        </w:rPr>
        <w:t>л-к</w:t>
      </w:r>
      <w:proofErr w:type="gramEnd"/>
      <w:r w:rsidRPr="00C614C4">
        <w:rPr>
          <w:rFonts w:ascii="Times New Roman" w:eastAsia="Times New Roman" w:hAnsi="Times New Roman" w:cs="Times New Roman"/>
          <w:i/>
          <w:iCs/>
          <w:color w:val="2A2A32"/>
          <w:sz w:val="28"/>
          <w:szCs w:val="28"/>
        </w:rPr>
        <w:t>үйде болдым?</w:t>
      </w: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Сұқ саусақ – көмек, қызмет: </w:t>
      </w:r>
      <w:r w:rsidRPr="00C614C4">
        <w:rPr>
          <w:rFonts w:ascii="Times New Roman" w:eastAsia="Times New Roman" w:hAnsi="Times New Roman" w:cs="Times New Roman"/>
          <w:i/>
          <w:iCs/>
          <w:color w:val="2A2A32"/>
          <w:sz w:val="28"/>
          <w:szCs w:val="28"/>
        </w:rPr>
        <w:t>мен бүгі</w:t>
      </w:r>
      <w:proofErr w:type="gramStart"/>
      <w:r w:rsidRPr="00C614C4">
        <w:rPr>
          <w:rFonts w:ascii="Times New Roman" w:eastAsia="Times New Roman" w:hAnsi="Times New Roman" w:cs="Times New Roman"/>
          <w:i/>
          <w:iCs/>
          <w:color w:val="2A2A32"/>
          <w:sz w:val="28"/>
          <w:szCs w:val="28"/>
        </w:rPr>
        <w:t>н</w:t>
      </w:r>
      <w:proofErr w:type="gramEnd"/>
      <w:r w:rsidRPr="00C614C4">
        <w:rPr>
          <w:rFonts w:ascii="Times New Roman" w:eastAsia="Times New Roman" w:hAnsi="Times New Roman" w:cs="Times New Roman"/>
          <w:i/>
          <w:iCs/>
          <w:color w:val="2A2A32"/>
          <w:sz w:val="28"/>
          <w:szCs w:val="28"/>
        </w:rPr>
        <w:t xml:space="preserve"> кімге көмектесе алдым, кімді қуанттым?</w:t>
      </w: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Үлкен саусақ – сергектік, дене жағдайы: </w:t>
      </w:r>
      <w:r w:rsidRPr="00C614C4">
        <w:rPr>
          <w:rFonts w:ascii="Times New Roman" w:eastAsia="Times New Roman" w:hAnsi="Times New Roman" w:cs="Times New Roman"/>
          <w:i/>
          <w:iCs/>
          <w:color w:val="2A2A32"/>
          <w:sz w:val="28"/>
          <w:szCs w:val="28"/>
        </w:rPr>
        <w:t>бү</w:t>
      </w:r>
      <w:proofErr w:type="gramStart"/>
      <w:r w:rsidRPr="00C614C4">
        <w:rPr>
          <w:rFonts w:ascii="Times New Roman" w:eastAsia="Times New Roman" w:hAnsi="Times New Roman" w:cs="Times New Roman"/>
          <w:i/>
          <w:iCs/>
          <w:color w:val="2A2A32"/>
          <w:sz w:val="28"/>
          <w:szCs w:val="28"/>
        </w:rPr>
        <w:t>г</w:t>
      </w:r>
      <w:proofErr w:type="gramEnd"/>
      <w:r w:rsidRPr="00C614C4">
        <w:rPr>
          <w:rFonts w:ascii="Times New Roman" w:eastAsia="Times New Roman" w:hAnsi="Times New Roman" w:cs="Times New Roman"/>
          <w:i/>
          <w:iCs/>
          <w:color w:val="2A2A32"/>
          <w:sz w:val="28"/>
          <w:szCs w:val="28"/>
        </w:rPr>
        <w:t>ін менің жағдайым қандай болды? Денсаулығымды сақ</w:t>
      </w:r>
      <w:proofErr w:type="gramStart"/>
      <w:r w:rsidRPr="00C614C4">
        <w:rPr>
          <w:rFonts w:ascii="Times New Roman" w:eastAsia="Times New Roman" w:hAnsi="Times New Roman" w:cs="Times New Roman"/>
          <w:i/>
          <w:iCs/>
          <w:color w:val="2A2A32"/>
          <w:sz w:val="28"/>
          <w:szCs w:val="28"/>
        </w:rPr>
        <w:t>тау</w:t>
      </w:r>
      <w:proofErr w:type="gramEnd"/>
      <w:r w:rsidRPr="00C614C4">
        <w:rPr>
          <w:rFonts w:ascii="Times New Roman" w:eastAsia="Times New Roman" w:hAnsi="Times New Roman" w:cs="Times New Roman"/>
          <w:i/>
          <w:iCs/>
          <w:color w:val="2A2A32"/>
          <w:sz w:val="28"/>
          <w:szCs w:val="28"/>
        </w:rPr>
        <w:t>ға не істедім? Көңіл-күйімді қалай жақсарттым?</w:t>
      </w: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proofErr w:type="gram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Жа</w:t>
      </w:r>
      <w:proofErr w:type="gramEnd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ңа материалды пысықтау, оқушылардың меңгерген білімдерін талдау.</w:t>
      </w: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 xml:space="preserve">ҮІ. Үйге тапсырма. Мазмұндау. </w:t>
      </w:r>
      <w:proofErr w:type="gram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Тест ж</w:t>
      </w:r>
      <w:proofErr w:type="gramEnd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ұмысы</w:t>
      </w: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lastRenderedPageBreak/>
        <w:t>Блокнот редакторында тегтер арқылы web-параққа өлең шумақтарын кі</w:t>
      </w:r>
      <w:proofErr w:type="gram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р</w:t>
      </w:r>
      <w:proofErr w:type="gramEnd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істіріп келу.</w:t>
      </w: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Мәтіннің түсін өзгерті</w:t>
      </w:r>
      <w:proofErr w:type="gramStart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п</w:t>
      </w:r>
      <w:proofErr w:type="gramEnd"/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, экранның ортасына орналастырып, астына сызық, кесте элементтерін қосу.</w:t>
      </w:r>
    </w:p>
    <w:p w:rsidR="00C35CA5" w:rsidRPr="00C614C4" w:rsidRDefault="00C35CA5" w:rsidP="00801FA9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</w:rPr>
      </w:pPr>
      <w:r w:rsidRPr="00C614C4">
        <w:rPr>
          <w:rFonts w:ascii="Times New Roman" w:eastAsia="Times New Roman" w:hAnsi="Times New Roman" w:cs="Times New Roman"/>
          <w:color w:val="2A2A32"/>
          <w:sz w:val="28"/>
          <w:szCs w:val="28"/>
        </w:rPr>
        <w:t>ҮІІ. Бағалау. Сабақтың барысында оқушылардың белсенділігіне, тапсырма нәтижелеріне қарай бағалау.</w:t>
      </w:r>
    </w:p>
    <w:p w:rsidR="00C35CA5" w:rsidRPr="00C614C4" w:rsidRDefault="00C35CA5" w:rsidP="00801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35CA5" w:rsidRPr="00C614C4" w:rsidSect="00947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06AF"/>
    <w:multiLevelType w:val="multilevel"/>
    <w:tmpl w:val="41CE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1C0C10"/>
    <w:multiLevelType w:val="multilevel"/>
    <w:tmpl w:val="8878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5CA5"/>
    <w:rsid w:val="00801FA9"/>
    <w:rsid w:val="00947C07"/>
    <w:rsid w:val="00BD02C2"/>
    <w:rsid w:val="00C35CA5"/>
    <w:rsid w:val="00C614C4"/>
    <w:rsid w:val="00D0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07"/>
  </w:style>
  <w:style w:type="paragraph" w:styleId="2">
    <w:name w:val="heading 2"/>
    <w:basedOn w:val="a"/>
    <w:link w:val="20"/>
    <w:uiPriority w:val="9"/>
    <w:qFormat/>
    <w:rsid w:val="00C35C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5CA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3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5CA5"/>
  </w:style>
  <w:style w:type="character" w:styleId="a4">
    <w:name w:val="Hyperlink"/>
    <w:basedOn w:val="a0"/>
    <w:uiPriority w:val="99"/>
    <w:unhideWhenUsed/>
    <w:rsid w:val="00BD02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3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Мектеп</cp:lastModifiedBy>
  <cp:revision>3</cp:revision>
  <cp:lastPrinted>2018-02-25T09:44:00Z</cp:lastPrinted>
  <dcterms:created xsi:type="dcterms:W3CDTF">2018-02-24T09:47:00Z</dcterms:created>
  <dcterms:modified xsi:type="dcterms:W3CDTF">2018-02-25T09:44:00Z</dcterms:modified>
</cp:coreProperties>
</file>